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F0" w:rsidRDefault="000278F0" w:rsidP="00996E3B">
      <w:pPr>
        <w:jc w:val="both"/>
        <w:rPr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>
            <wp:extent cx="1631881" cy="12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8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B" w:rsidRPr="007B790F" w:rsidRDefault="00955897" w:rsidP="00996E3B">
      <w:pPr>
        <w:jc w:val="both"/>
        <w:rPr>
          <w:b/>
          <w:lang w:val="en-US"/>
        </w:rPr>
      </w:pPr>
      <w:r w:rsidRPr="007B790F">
        <w:rPr>
          <w:b/>
          <w:lang w:val="en-US"/>
        </w:rPr>
        <w:t>IRS SCIENTIFIC EVENTS DURING ICA 2018</w:t>
      </w:r>
    </w:p>
    <w:p w:rsidR="00955897" w:rsidRPr="00996E3B" w:rsidRDefault="00234E4B" w:rsidP="00996E3B">
      <w:pPr>
        <w:jc w:val="both"/>
        <w:rPr>
          <w:lang w:val="en-US"/>
        </w:rPr>
      </w:pPr>
      <w:r w:rsidRPr="007B790F">
        <w:rPr>
          <w:lang w:val="en-US"/>
        </w:rPr>
        <w:t>In the framework</w:t>
      </w:r>
      <w:r w:rsidR="007272DB">
        <w:rPr>
          <w:lang w:val="en-US"/>
        </w:rPr>
        <w:t xml:space="preserve"> </w:t>
      </w:r>
      <w:r w:rsidRPr="007B790F">
        <w:rPr>
          <w:lang w:val="en-US"/>
        </w:rPr>
        <w:t xml:space="preserve">of the next ICA-2018 Parma (3-7 September 2018) our Society is organizing </w:t>
      </w:r>
      <w:r w:rsidR="007B790F" w:rsidRPr="00996E3B">
        <w:rPr>
          <w:lang w:val="en-US"/>
        </w:rPr>
        <w:t xml:space="preserve">in cooperation with ICA 2018 </w:t>
      </w:r>
      <w:r w:rsidRPr="00996E3B">
        <w:rPr>
          <w:lang w:val="en-US"/>
        </w:rPr>
        <w:t>a “2days ragweed package”, which includes:</w:t>
      </w:r>
    </w:p>
    <w:p w:rsidR="00234E4B" w:rsidRDefault="00234E4B" w:rsidP="00996E3B">
      <w:pPr>
        <w:pStyle w:val="Paragraphedeliste"/>
        <w:numPr>
          <w:ilvl w:val="0"/>
          <w:numId w:val="1"/>
        </w:numPr>
        <w:jc w:val="both"/>
      </w:pPr>
      <w:r>
        <w:t xml:space="preserve">Monday 3 of September: </w:t>
      </w:r>
    </w:p>
    <w:p w:rsidR="00234E4B" w:rsidRPr="007B790F" w:rsidRDefault="0082486E" w:rsidP="00996E3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 w:rsidRPr="007B790F">
        <w:rPr>
          <w:b/>
          <w:lang w:val="en-US"/>
        </w:rPr>
        <w:t>R</w:t>
      </w:r>
      <w:r w:rsidR="00234E4B" w:rsidRPr="007B790F">
        <w:rPr>
          <w:b/>
          <w:lang w:val="en-US"/>
        </w:rPr>
        <w:t xml:space="preserve">agweed </w:t>
      </w:r>
      <w:bookmarkStart w:id="0" w:name="_GoBack"/>
      <w:bookmarkEnd w:id="0"/>
      <w:r w:rsidR="000674FD" w:rsidRPr="00045667">
        <w:rPr>
          <w:lang w:val="en-US"/>
        </w:rPr>
        <w:t>workshop</w:t>
      </w:r>
      <w:r w:rsidR="000674FD">
        <w:rPr>
          <w:lang w:val="en-US"/>
        </w:rPr>
        <w:t xml:space="preserve"> </w:t>
      </w:r>
      <w:r w:rsidR="00234E4B" w:rsidRPr="007B790F">
        <w:rPr>
          <w:lang w:val="en-US"/>
        </w:rPr>
        <w:t xml:space="preserve">(morning) on the following </w:t>
      </w:r>
      <w:proofErr w:type="spellStart"/>
      <w:r w:rsidR="000F7C26" w:rsidRPr="007B790F">
        <w:rPr>
          <w:lang w:val="en-US"/>
        </w:rPr>
        <w:t>preliminar</w:t>
      </w:r>
      <w:proofErr w:type="spellEnd"/>
      <w:r w:rsidR="000F7C26" w:rsidRPr="007B790F">
        <w:rPr>
          <w:lang w:val="en-US"/>
        </w:rPr>
        <w:t xml:space="preserve"> </w:t>
      </w:r>
      <w:r w:rsidR="00234E4B" w:rsidRPr="007B790F">
        <w:rPr>
          <w:lang w:val="en-US"/>
        </w:rPr>
        <w:t xml:space="preserve">topics: </w:t>
      </w:r>
      <w:r w:rsidR="000F7C26" w:rsidRPr="007B790F">
        <w:rPr>
          <w:i/>
          <w:lang w:val="en-US"/>
        </w:rPr>
        <w:t>Ambrosia</w:t>
      </w:r>
      <w:r w:rsidR="000F7C26" w:rsidRPr="007B790F">
        <w:rPr>
          <w:lang w:val="en-US"/>
        </w:rPr>
        <w:t xml:space="preserve"> impact on </w:t>
      </w:r>
      <w:proofErr w:type="gramStart"/>
      <w:r w:rsidR="000F7C26" w:rsidRPr="007B790F">
        <w:rPr>
          <w:lang w:val="en-US"/>
        </w:rPr>
        <w:t xml:space="preserve">health;  </w:t>
      </w:r>
      <w:r w:rsidRPr="007B790F">
        <w:rPr>
          <w:rFonts w:ascii="Calibri" w:hAnsi="Calibri" w:cs="Calibri"/>
          <w:lang w:val="en-US"/>
        </w:rPr>
        <w:t>How</w:t>
      </w:r>
      <w:proofErr w:type="gramEnd"/>
      <w:r w:rsidRPr="007B790F">
        <w:rPr>
          <w:rFonts w:ascii="Calibri" w:hAnsi="Calibri" w:cs="Calibri"/>
          <w:lang w:val="en-US"/>
        </w:rPr>
        <w:t xml:space="preserve"> to recognize the different </w:t>
      </w:r>
      <w:r w:rsidRPr="007B790F">
        <w:rPr>
          <w:rFonts w:ascii="Calibri" w:hAnsi="Calibri" w:cs="Calibri"/>
          <w:i/>
          <w:lang w:val="en-US"/>
        </w:rPr>
        <w:t>Ambrosia</w:t>
      </w:r>
      <w:r w:rsidRPr="007B790F">
        <w:rPr>
          <w:rFonts w:ascii="Calibri" w:hAnsi="Calibri" w:cs="Calibri"/>
          <w:lang w:val="en-US"/>
        </w:rPr>
        <w:t xml:space="preserve"> species; How to distinguish </w:t>
      </w:r>
      <w:r w:rsidRPr="007B790F">
        <w:rPr>
          <w:rFonts w:ascii="Calibri" w:hAnsi="Calibri" w:cs="Calibri"/>
          <w:i/>
          <w:lang w:val="en-US"/>
        </w:rPr>
        <w:t>Ambrosia</w:t>
      </w:r>
      <w:r w:rsidRPr="007B790F">
        <w:rPr>
          <w:rFonts w:ascii="Calibri" w:hAnsi="Calibri" w:cs="Calibri"/>
          <w:lang w:val="en-US"/>
        </w:rPr>
        <w:t xml:space="preserve"> pollen from other similar pollen; How to manage the plants; </w:t>
      </w:r>
      <w:proofErr w:type="spellStart"/>
      <w:r w:rsidRPr="007B790F">
        <w:rPr>
          <w:rFonts w:ascii="Calibri" w:hAnsi="Calibri" w:cs="Calibri"/>
          <w:i/>
          <w:sz w:val="21"/>
          <w:szCs w:val="21"/>
          <w:lang w:val="en-US"/>
        </w:rPr>
        <w:t>Ophraella</w:t>
      </w:r>
      <w:proofErr w:type="spellEnd"/>
      <w:r w:rsidRPr="007B790F">
        <w:rPr>
          <w:rFonts w:ascii="Calibri" w:hAnsi="Calibri" w:cs="Calibri"/>
          <w:sz w:val="21"/>
          <w:szCs w:val="21"/>
          <w:lang w:val="en-US"/>
        </w:rPr>
        <w:t xml:space="preserve"> recognition, biology, impact on pollen production, health costs and economy</w:t>
      </w:r>
      <w:r w:rsidR="000F7C26" w:rsidRPr="007B790F">
        <w:rPr>
          <w:rFonts w:ascii="Calibri" w:hAnsi="Calibri" w:cs="Calibri"/>
          <w:sz w:val="21"/>
          <w:szCs w:val="21"/>
          <w:lang w:val="en-US"/>
        </w:rPr>
        <w:t xml:space="preserve">. </w:t>
      </w:r>
    </w:p>
    <w:p w:rsidR="00234E4B" w:rsidRPr="007B790F" w:rsidRDefault="0082486E" w:rsidP="00996E3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 w:rsidRPr="007B790F">
        <w:rPr>
          <w:lang w:val="en-US"/>
        </w:rPr>
        <w:t>T</w:t>
      </w:r>
      <w:r w:rsidR="00234E4B" w:rsidRPr="007B790F">
        <w:rPr>
          <w:lang w:val="en-US"/>
        </w:rPr>
        <w:t>he scientific sessions included IRS session (afternoon)</w:t>
      </w:r>
    </w:p>
    <w:p w:rsidR="00234E4B" w:rsidRDefault="00234E4B" w:rsidP="00996E3B">
      <w:pPr>
        <w:pStyle w:val="Paragraphedeliste"/>
        <w:numPr>
          <w:ilvl w:val="1"/>
          <w:numId w:val="1"/>
        </w:numPr>
        <w:jc w:val="both"/>
      </w:pPr>
      <w:r>
        <w:t>Opening Ceremony and Welcome Reception</w:t>
      </w:r>
    </w:p>
    <w:p w:rsidR="00234E4B" w:rsidRDefault="00234E4B" w:rsidP="00996E3B">
      <w:pPr>
        <w:pStyle w:val="Paragraphedeliste"/>
        <w:numPr>
          <w:ilvl w:val="0"/>
          <w:numId w:val="1"/>
        </w:numPr>
        <w:jc w:val="both"/>
      </w:pPr>
      <w:r>
        <w:t>Tuesday 4 of September:</w:t>
      </w:r>
    </w:p>
    <w:p w:rsidR="00996E3B" w:rsidRDefault="00234E4B" w:rsidP="00996E3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 w:rsidRPr="007B790F">
        <w:rPr>
          <w:lang w:val="en-US"/>
        </w:rPr>
        <w:t>Scientific sessions included IRS sessions (morning)</w:t>
      </w:r>
    </w:p>
    <w:p w:rsidR="00234E4B" w:rsidRPr="00996E3B" w:rsidRDefault="00234E4B" w:rsidP="00996E3B">
      <w:pPr>
        <w:pStyle w:val="Paragraphedeliste"/>
        <w:numPr>
          <w:ilvl w:val="1"/>
          <w:numId w:val="1"/>
        </w:numPr>
        <w:jc w:val="both"/>
        <w:rPr>
          <w:lang w:val="en-US"/>
        </w:rPr>
      </w:pPr>
      <w:r w:rsidRPr="00996E3B">
        <w:rPr>
          <w:lang w:val="en-US"/>
        </w:rPr>
        <w:t>Scientific session (afternoon)</w:t>
      </w:r>
    </w:p>
    <w:p w:rsidR="00936562" w:rsidRPr="00996E3B" w:rsidRDefault="0082486E" w:rsidP="00996E3B">
      <w:pPr>
        <w:jc w:val="both"/>
        <w:rPr>
          <w:lang w:val="en-US"/>
        </w:rPr>
      </w:pPr>
      <w:r w:rsidRPr="00996E3B">
        <w:rPr>
          <w:lang w:val="en-US"/>
        </w:rPr>
        <w:t>FEES</w:t>
      </w:r>
      <w:r w:rsidR="00F37C19" w:rsidRPr="00996E3B">
        <w:rPr>
          <w:lang w:val="en-US"/>
        </w:rPr>
        <w:t>, VAT 22% excluded, VAT at current rate</w:t>
      </w:r>
    </w:p>
    <w:p w:rsidR="0082486E" w:rsidRPr="007B790F" w:rsidRDefault="0082486E" w:rsidP="00996E3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7B790F">
        <w:rPr>
          <w:lang w:val="en-US"/>
        </w:rPr>
        <w:t xml:space="preserve">Early registration: </w:t>
      </w:r>
      <w:r w:rsidR="007012A0" w:rsidRPr="00996E3B">
        <w:rPr>
          <w:lang w:val="en-US"/>
        </w:rPr>
        <w:t>within</w:t>
      </w:r>
      <w:r w:rsidR="007012A0">
        <w:rPr>
          <w:lang w:val="en-US"/>
        </w:rPr>
        <w:t xml:space="preserve"> </w:t>
      </w:r>
      <w:r w:rsidRPr="007B790F">
        <w:rPr>
          <w:lang w:val="en-US"/>
        </w:rPr>
        <w:t>May 15</w:t>
      </w:r>
      <w:r w:rsidRPr="007B790F">
        <w:rPr>
          <w:vertAlign w:val="superscript"/>
          <w:lang w:val="en-US"/>
        </w:rPr>
        <w:t>th</w:t>
      </w:r>
      <w:r w:rsidRPr="007B790F">
        <w:rPr>
          <w:lang w:val="en-US"/>
        </w:rPr>
        <w:t xml:space="preserve"> </w:t>
      </w:r>
      <w:r w:rsidR="007012A0" w:rsidRPr="007B790F">
        <w:rPr>
          <w:lang w:val="en-US"/>
        </w:rPr>
        <w:t>2018</w:t>
      </w:r>
      <w:r w:rsidRPr="007B790F">
        <w:rPr>
          <w:lang w:val="en-US"/>
        </w:rPr>
        <w:t>- €220,00 excluding VAT</w:t>
      </w:r>
    </w:p>
    <w:p w:rsidR="0082486E" w:rsidRDefault="0082486E" w:rsidP="00996E3B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7B790F">
        <w:rPr>
          <w:lang w:val="en-US"/>
        </w:rPr>
        <w:t xml:space="preserve">Late Registration: </w:t>
      </w:r>
      <w:r w:rsidR="007012A0" w:rsidRPr="00996E3B">
        <w:rPr>
          <w:lang w:val="en-US"/>
        </w:rPr>
        <w:t>within</w:t>
      </w:r>
      <w:r w:rsidR="007012A0">
        <w:rPr>
          <w:lang w:val="en-US"/>
        </w:rPr>
        <w:t xml:space="preserve"> </w:t>
      </w:r>
      <w:r w:rsidRPr="007B790F">
        <w:rPr>
          <w:lang w:val="en-US"/>
        </w:rPr>
        <w:t>June 15</w:t>
      </w:r>
      <w:r w:rsidRPr="007B790F">
        <w:rPr>
          <w:vertAlign w:val="superscript"/>
          <w:lang w:val="en-US"/>
        </w:rPr>
        <w:t>th</w:t>
      </w:r>
      <w:r w:rsidR="007012A0">
        <w:rPr>
          <w:lang w:val="en-US"/>
        </w:rPr>
        <w:t xml:space="preserve"> </w:t>
      </w:r>
      <w:r w:rsidR="007012A0" w:rsidRPr="007B790F">
        <w:rPr>
          <w:lang w:val="en-US"/>
        </w:rPr>
        <w:t xml:space="preserve">2018 </w:t>
      </w:r>
      <w:r w:rsidRPr="007B790F">
        <w:rPr>
          <w:lang w:val="en-US"/>
        </w:rPr>
        <w:t xml:space="preserve"> - € 280,00 excluding VAT</w:t>
      </w:r>
    </w:p>
    <w:p w:rsidR="00F37C19" w:rsidRPr="007B790F" w:rsidRDefault="00F37C19" w:rsidP="00996E3B">
      <w:pPr>
        <w:pStyle w:val="Paragraphedeliste"/>
        <w:ind w:left="360"/>
        <w:jc w:val="both"/>
        <w:rPr>
          <w:lang w:val="en-US"/>
        </w:rPr>
      </w:pPr>
    </w:p>
    <w:p w:rsidR="00F37C19" w:rsidRPr="00996E3B" w:rsidRDefault="00F37C19" w:rsidP="00996E3B">
      <w:pPr>
        <w:jc w:val="both"/>
        <w:rPr>
          <w:lang w:val="en-US"/>
        </w:rPr>
      </w:pPr>
      <w:r w:rsidRPr="00996E3B">
        <w:rPr>
          <w:lang w:val="en-US"/>
        </w:rPr>
        <w:t xml:space="preserve">Special IRS “2days ragweed package” </w:t>
      </w:r>
      <w:r w:rsidR="00CD3ABB" w:rsidRPr="00996E3B">
        <w:rPr>
          <w:lang w:val="en-US"/>
        </w:rPr>
        <w:t>r</w:t>
      </w:r>
      <w:r w:rsidR="00FC4B2D" w:rsidRPr="00996E3B">
        <w:rPr>
          <w:lang w:val="en-US"/>
        </w:rPr>
        <w:t xml:space="preserve">egistration fee </w:t>
      </w:r>
      <w:r w:rsidRPr="00996E3B">
        <w:rPr>
          <w:lang w:val="en-US"/>
        </w:rPr>
        <w:t>include</w:t>
      </w:r>
      <w:r w:rsidR="00FC4B2D" w:rsidRPr="00996E3B">
        <w:rPr>
          <w:lang w:val="en-US"/>
        </w:rPr>
        <w:t>s</w:t>
      </w:r>
      <w:r w:rsidRPr="00996E3B">
        <w:rPr>
          <w:lang w:val="en-US"/>
        </w:rPr>
        <w:t xml:space="preserve">: </w:t>
      </w:r>
      <w:r w:rsidR="007272DB" w:rsidRPr="00996E3B">
        <w:rPr>
          <w:lang w:val="en-US"/>
        </w:rPr>
        <w:t>p</w:t>
      </w:r>
      <w:r w:rsidRPr="00996E3B">
        <w:rPr>
          <w:lang w:val="en-US"/>
        </w:rPr>
        <w:t>articipation in the scientific sessions as per program above, Opening Ceremony and Welcome reception, light sandwich lunch on Monday and lunch on Tuesday as per</w:t>
      </w:r>
      <w:r w:rsidR="006E0DDF" w:rsidRPr="00996E3B">
        <w:rPr>
          <w:lang w:val="en-US"/>
        </w:rPr>
        <w:t xml:space="preserve"> ICA</w:t>
      </w:r>
      <w:r w:rsidRPr="00996E3B">
        <w:rPr>
          <w:lang w:val="en-US"/>
        </w:rPr>
        <w:t xml:space="preserve"> program, Abstract book and Final Program of the congress and materials</w:t>
      </w:r>
      <w:r w:rsidR="007272DB" w:rsidRPr="00996E3B">
        <w:rPr>
          <w:lang w:val="en-US"/>
        </w:rPr>
        <w:t>.</w:t>
      </w:r>
    </w:p>
    <w:p w:rsidR="007B790F" w:rsidRPr="00996E3B" w:rsidRDefault="007B790F" w:rsidP="00996E3B">
      <w:pPr>
        <w:jc w:val="both"/>
        <w:rPr>
          <w:lang w:val="en-US"/>
        </w:rPr>
      </w:pPr>
      <w:r w:rsidRPr="00996E3B">
        <w:rPr>
          <w:lang w:val="en-US"/>
        </w:rPr>
        <w:t>VAT EXEMPTION please refer to www.ica2018.eu</w:t>
      </w:r>
      <w:r w:rsidR="0082486E" w:rsidRPr="00996E3B">
        <w:rPr>
          <w:lang w:val="en-US"/>
        </w:rPr>
        <w:t xml:space="preserve"> </w:t>
      </w:r>
      <w:r w:rsidR="00EA37DA" w:rsidRPr="00996E3B">
        <w:rPr>
          <w:lang w:val="en-US"/>
        </w:rPr>
        <w:t>at registration page.</w:t>
      </w:r>
    </w:p>
    <w:p w:rsidR="0082486E" w:rsidRPr="00996E3B" w:rsidRDefault="0082486E" w:rsidP="00996E3B">
      <w:pPr>
        <w:jc w:val="both"/>
        <w:rPr>
          <w:lang w:val="en-US"/>
        </w:rPr>
      </w:pPr>
      <w:r w:rsidRPr="00996E3B">
        <w:rPr>
          <w:lang w:val="en-US"/>
        </w:rPr>
        <w:t>REGIS</w:t>
      </w:r>
      <w:r w:rsidR="007B790F" w:rsidRPr="00996E3B">
        <w:rPr>
          <w:lang w:val="en-US"/>
        </w:rPr>
        <w:t>T</w:t>
      </w:r>
      <w:r w:rsidRPr="00996E3B">
        <w:rPr>
          <w:lang w:val="en-US"/>
        </w:rPr>
        <w:t>RATION:</w:t>
      </w:r>
      <w:r w:rsidR="00EA37DA" w:rsidRPr="00996E3B">
        <w:rPr>
          <w:lang w:val="en-US"/>
        </w:rPr>
        <w:t xml:space="preserve"> to register</w:t>
      </w:r>
      <w:r w:rsidRPr="00996E3B">
        <w:rPr>
          <w:lang w:val="en-US"/>
        </w:rPr>
        <w:t xml:space="preserve"> please </w:t>
      </w:r>
      <w:proofErr w:type="gramStart"/>
      <w:r w:rsidRPr="00996E3B">
        <w:rPr>
          <w:lang w:val="en-US"/>
        </w:rPr>
        <w:t>contact</w:t>
      </w:r>
      <w:r w:rsidR="00F37C19" w:rsidRPr="00996E3B">
        <w:rPr>
          <w:lang w:val="en-US"/>
        </w:rPr>
        <w:t xml:space="preserve">  ica2018registrations@mvcongressi.it</w:t>
      </w:r>
      <w:proofErr w:type="gramEnd"/>
    </w:p>
    <w:p w:rsidR="0082486E" w:rsidRPr="00EA37DA" w:rsidRDefault="0082486E" w:rsidP="00996E3B">
      <w:pPr>
        <w:jc w:val="both"/>
        <w:rPr>
          <w:lang w:val="en-US"/>
        </w:rPr>
      </w:pPr>
      <w:r w:rsidRPr="007B790F">
        <w:rPr>
          <w:lang w:val="en-US"/>
        </w:rPr>
        <w:t>For the part</w:t>
      </w:r>
      <w:r w:rsidR="00EA37DA">
        <w:rPr>
          <w:lang w:val="en-US"/>
        </w:rPr>
        <w:t>i</w:t>
      </w:r>
      <w:r w:rsidRPr="007B790F">
        <w:rPr>
          <w:lang w:val="en-US"/>
        </w:rPr>
        <w:t xml:space="preserve">cipation to the entire ICA congress, the IRS members have preferential fees. </w:t>
      </w:r>
      <w:r w:rsidR="00942B66" w:rsidRPr="00942B66">
        <w:rPr>
          <w:lang w:val="en-US"/>
        </w:rPr>
        <w:t xml:space="preserve">Please consult </w:t>
      </w:r>
      <w:hyperlink r:id="rId6" w:history="1">
        <w:r w:rsidR="00EA37DA" w:rsidRPr="00EA37DA">
          <w:rPr>
            <w:rStyle w:val="Lienhypertexte"/>
            <w:lang w:val="en-US"/>
          </w:rPr>
          <w:t>www.</w:t>
        </w:r>
        <w:r w:rsidR="009C4A1E">
          <w:rPr>
            <w:rStyle w:val="Lienhypertexte"/>
            <w:lang w:val="en-US"/>
          </w:rPr>
          <w:t>I</w:t>
        </w:r>
        <w:r w:rsidR="00942B66">
          <w:rPr>
            <w:rStyle w:val="Lienhypertexte"/>
            <w:lang w:val="en-US"/>
          </w:rPr>
          <w:t>CA2018.eu</w:t>
        </w:r>
      </w:hyperlink>
    </w:p>
    <w:p w:rsidR="0082486E" w:rsidRPr="00EA37DA" w:rsidRDefault="00942B66" w:rsidP="00996E3B">
      <w:pPr>
        <w:jc w:val="both"/>
        <w:rPr>
          <w:lang w:val="en-US"/>
        </w:rPr>
      </w:pPr>
      <w:r w:rsidRPr="00942B66">
        <w:rPr>
          <w:lang w:val="en-US"/>
        </w:rPr>
        <w:t>Hoping to see you there!</w:t>
      </w:r>
    </w:p>
    <w:p w:rsidR="0082486E" w:rsidRPr="00EA37DA" w:rsidRDefault="0082486E" w:rsidP="00996E3B">
      <w:pPr>
        <w:jc w:val="both"/>
        <w:rPr>
          <w:lang w:val="en-US"/>
        </w:rPr>
      </w:pPr>
    </w:p>
    <w:sectPr w:rsidR="0082486E" w:rsidRPr="00EA37DA" w:rsidSect="00263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D03"/>
    <w:multiLevelType w:val="hybridMultilevel"/>
    <w:tmpl w:val="95EAD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E0B"/>
    <w:multiLevelType w:val="hybridMultilevel"/>
    <w:tmpl w:val="492A5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5D9F"/>
    <w:multiLevelType w:val="hybridMultilevel"/>
    <w:tmpl w:val="AE602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6F7"/>
    <w:rsid w:val="000278F0"/>
    <w:rsid w:val="00045667"/>
    <w:rsid w:val="000674FD"/>
    <w:rsid w:val="000F7C26"/>
    <w:rsid w:val="00234E4B"/>
    <w:rsid w:val="002602B8"/>
    <w:rsid w:val="002636B9"/>
    <w:rsid w:val="002F7009"/>
    <w:rsid w:val="006E0DDF"/>
    <w:rsid w:val="007012A0"/>
    <w:rsid w:val="007272DB"/>
    <w:rsid w:val="007B790F"/>
    <w:rsid w:val="0082486E"/>
    <w:rsid w:val="00936562"/>
    <w:rsid w:val="00942B66"/>
    <w:rsid w:val="00955897"/>
    <w:rsid w:val="00996E3B"/>
    <w:rsid w:val="009C4A1E"/>
    <w:rsid w:val="00BC3EEB"/>
    <w:rsid w:val="00C04247"/>
    <w:rsid w:val="00CB66F7"/>
    <w:rsid w:val="00CD3ABB"/>
    <w:rsid w:val="00E4183D"/>
    <w:rsid w:val="00EA37DA"/>
    <w:rsid w:val="00F37C19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86B1-82CA-4A00-9066-BFCD7CF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E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48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2D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272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2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2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2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2018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Rnsa Lenovo</cp:lastModifiedBy>
  <cp:revision>3</cp:revision>
  <dcterms:created xsi:type="dcterms:W3CDTF">2018-04-24T08:33:00Z</dcterms:created>
  <dcterms:modified xsi:type="dcterms:W3CDTF">2018-04-27T10:10:00Z</dcterms:modified>
</cp:coreProperties>
</file>